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5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Приложение №1 от </w:t>
      </w:r>
      <w:r>
        <w:rPr>
          <w:rFonts w:eastAsia="Arial" w:cs="Arial" w:ascii="Arial" w:hAnsi="Arial"/>
          <w:b/>
          <w:sz w:val="20"/>
          <w:szCs w:val="20"/>
        </w:rPr>
        <w:t>16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  <w:r>
        <w:rPr>
          <w:rFonts w:eastAsia="Arial" w:cs="Arial" w:ascii="Arial" w:hAnsi="Arial"/>
          <w:b/>
          <w:sz w:val="20"/>
          <w:szCs w:val="20"/>
        </w:rPr>
        <w:t>10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.202</w:t>
      </w:r>
      <w:r>
        <w:rPr>
          <w:rFonts w:eastAsia="Arial" w:cs="Arial" w:ascii="Arial" w:hAnsi="Arial"/>
          <w:b/>
          <w:sz w:val="20"/>
          <w:szCs w:val="20"/>
        </w:rPr>
        <w:t>3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5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к договору №</w:t>
      </w:r>
      <w:r>
        <w:rPr>
          <w:rFonts w:eastAsia="Arial" w:cs="Arial" w:ascii="Arial" w:hAnsi="Arial"/>
          <w:b/>
          <w:sz w:val="20"/>
          <w:szCs w:val="20"/>
        </w:rPr>
        <w:t>4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25" w:before="0" w:after="697"/>
        <w:ind w:left="4820" w:right="5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от «</w:t>
      </w:r>
      <w:r>
        <w:rPr>
          <w:rFonts w:eastAsia="Arial" w:cs="Arial" w:ascii="Arial" w:hAnsi="Arial"/>
          <w:b/>
          <w:sz w:val="20"/>
          <w:szCs w:val="20"/>
        </w:rPr>
        <w:t>16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» </w:t>
      </w:r>
      <w:r>
        <w:rPr>
          <w:rFonts w:eastAsia="Arial" w:cs="Arial" w:ascii="Arial" w:hAnsi="Arial"/>
          <w:b/>
          <w:sz w:val="20"/>
          <w:szCs w:val="20"/>
        </w:rPr>
        <w:t>октября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202</w:t>
      </w:r>
      <w:r>
        <w:rPr>
          <w:rFonts w:eastAsia="Arial" w:cs="Arial" w:ascii="Arial" w:hAnsi="Arial"/>
          <w:b/>
          <w:sz w:val="20"/>
          <w:szCs w:val="20"/>
        </w:rPr>
        <w:t>3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года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00"/>
        <w:ind w:left="0" w:right="30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г. Самара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00"/>
        <w:ind w:left="0" w:right="301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Протокол согласования договорной цены.</w:t>
      </w:r>
    </w:p>
    <w:p>
      <w:pPr>
        <w:pStyle w:val="Normal1"/>
        <w:rPr/>
      </w:pPr>
      <w:r>
        <w:rPr>
          <w:rFonts w:eastAsia="Arial" w:cs="Arial" w:ascii="Arial" w:hAnsi="Arial"/>
        </w:rPr>
        <w:t>Общество с ограниченной ответственностью  __________, в лице директора ___________</w:t>
      </w:r>
      <w:r>
        <w:rPr>
          <w:rFonts w:eastAsia="Arial" w:cs="Arial" w:ascii="Arial" w:hAnsi="Arial"/>
          <w:b w:val="false"/>
        </w:rPr>
        <w:t>, дейс</w:t>
      </w:r>
      <w:r>
        <w:rPr>
          <w:rFonts w:eastAsia="Arial" w:cs="Arial" w:ascii="Arial" w:hAnsi="Arial"/>
          <w:b w:val="false"/>
          <w:sz w:val="24"/>
          <w:szCs w:val="24"/>
        </w:rPr>
        <w:t>твующе</w:t>
      </w:r>
      <w:r>
        <w:rPr>
          <w:rFonts w:eastAsia="Arial" w:cs="Arial" w:ascii="Arial" w:hAnsi="Arial"/>
        </w:rPr>
        <w:t>го</w:t>
      </w:r>
      <w:r>
        <w:rPr>
          <w:rFonts w:eastAsia="Arial" w:cs="Arial" w:ascii="Arial" w:hAnsi="Arial"/>
          <w:b w:val="false"/>
          <w:sz w:val="24"/>
          <w:szCs w:val="24"/>
        </w:rPr>
        <w:t xml:space="preserve"> на основании Устава, именуемое в дальнейшем «Заказчик», с одной стороны, и </w:t>
      </w:r>
      <w:r>
        <w:rPr>
          <w:rFonts w:eastAsia="Arial" w:cs="Arial" w:ascii="Arial" w:hAnsi="Arial"/>
        </w:rPr>
        <w:t>индивидуальный предприниматель Лазарев Илья Евгеньевич</w:t>
      </w:r>
      <w:r>
        <w:rPr>
          <w:rFonts w:eastAsia="Arial" w:cs="Arial" w:ascii="Arial" w:hAnsi="Arial"/>
          <w:b w:val="false"/>
          <w:sz w:val="24"/>
          <w:szCs w:val="24"/>
        </w:rPr>
        <w:t>, именуемое в дальнейшем «Подрядчик», договорились о нижеследующем: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Подрядчик выполняет работы по заданию Заказчика согласно таблице: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1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8087" w:type="dxa"/>
        <w:jc w:val="left"/>
        <w:tblInd w:w="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76"/>
        <w:gridCol w:w="1271"/>
        <w:gridCol w:w="1455"/>
        <w:gridCol w:w="2072"/>
        <w:gridCol w:w="1679"/>
        <w:gridCol w:w="1704"/>
        <w:gridCol w:w="12"/>
        <w:gridCol w:w="1695"/>
        <w:gridCol w:w="11"/>
        <w:gridCol w:w="1693"/>
        <w:gridCol w:w="11"/>
        <w:gridCol w:w="1693"/>
        <w:gridCol w:w="9"/>
        <w:gridCol w:w="1693"/>
        <w:gridCol w:w="11"/>
        <w:gridCol w:w="1699"/>
      </w:tblGrid>
      <w:tr>
        <w:trPr>
          <w:trHeight w:val="554" w:hRule="atLeast"/>
        </w:trPr>
        <w:tc>
          <w:tcPr>
            <w:tcW w:w="9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Алмазное сверление отверстий 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на объекте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70" w:hRule="atLeast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Диаметр, мм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Кол-во, шт.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Толщина, мм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Материал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Цена одного отверстия, руб с НДС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Сумма,руб. с НДС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10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5" w:hRule="atLeast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</w:rPr>
              <w:t>18</w:t>
            </w: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</w:rPr>
              <w:t>300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</w:rPr>
              <w:t>железобетон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</w:rPr>
            </w:pPr>
            <w:r>
              <w:rPr/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</w:rPr>
            </w:pPr>
            <w:r>
              <w:rPr/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верстия</w:t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04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10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ИТОГО:</w:t>
        <w:tab/>
        <w:tab/>
        <w:tab/>
        <w:tab/>
        <w:tab/>
        <w:tab/>
        <w:tab/>
        <w:t xml:space="preserve">   </w:t>
        <w:tab/>
        <w:tab/>
        <w:t xml:space="preserve">          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,00 руб.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том числе НДС 20%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____руб.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Arial" w:cs="Arial" w:ascii="Arial" w:hAnsi="Arial"/>
          <w:b/>
        </w:rPr>
        <w:t>Д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иректор                                                             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</w:rPr>
        <w:t>ИП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___________</w:t>
      </w:r>
    </w:p>
    <w:sectPr>
      <w:type w:val="nextPage"/>
      <w:pgSz w:w="12240" w:h="15840"/>
      <w:pgMar w:left="1701" w:right="850" w:gutter="0" w:header="0" w:top="70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8" w:customStyle="1">
    <w:name w:val="Верхний колонтитул Знак"/>
    <w:qFormat/>
    <w:rPr>
      <w:rFonts w:ascii="Arial" w:hAnsi="Arial" w:eastAsia="Arial" w:cs="Arial"/>
      <w:sz w:val="24"/>
      <w:lang w:val="en-US"/>
    </w:rPr>
  </w:style>
  <w:style w:type="character" w:styleId="Style9" w:customStyle="1">
    <w:name w:val="Нижний колонтитул Знак"/>
    <w:qFormat/>
    <w:rPr>
      <w:rFonts w:ascii="Arial" w:hAnsi="Arial" w:eastAsia="Arial" w:cs="Arial"/>
      <w:sz w:val="24"/>
      <w:lang w:val="en-US"/>
    </w:rPr>
  </w:style>
  <w:style w:type="character" w:styleId="Style10" w:customStyle="1">
    <w:name w:val="Текст выноски Знак"/>
    <w:qFormat/>
    <w:rPr>
      <w:rFonts w:ascii="Tahoma" w:hAnsi="Tahoma" w:eastAsia="Arial" w:cs="Tahoma"/>
      <w:sz w:val="16"/>
      <w:szCs w:val="16"/>
      <w:lang w:val="en-US"/>
    </w:rPr>
  </w:style>
  <w:style w:type="character" w:styleId="11" w:customStyle="1">
    <w:name w:val="Гиперссылка1"/>
    <w:basedOn w:val="1"/>
    <w:qFormat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1" w:customStyle="1">
    <w:name w:val="Заголовок"/>
    <w:next w:val="Textbody1"/>
    <w:qFormat/>
    <w:pPr>
      <w:keepNext w:val="true"/>
      <w:widowControl/>
      <w:bidi w:val="0"/>
      <w:spacing w:before="240" w:after="120"/>
      <w:jc w:val="left"/>
    </w:pPr>
    <w:rPr>
      <w:rFonts w:ascii="Times New Roman" w:hAnsi="Times New Roman" w:eastAsia="Microsoft YaHei" w:cs="Mangal"/>
      <w:color w:val="auto"/>
      <w:kern w:val="2"/>
      <w:sz w:val="28"/>
      <w:szCs w:val="28"/>
      <w:lang w:val="ru-RU" w:eastAsia="zh-CN" w:bidi="hi-IN"/>
    </w:rPr>
  </w:style>
  <w:style w:type="paragraph" w:styleId="Style12" w:customStyle="1">
    <w:name w:val="Указатель"/>
    <w:qFormat/>
    <w:pPr>
      <w:widowControl/>
      <w:suppressLineNumbers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2" w:customStyle="1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4"/>
      <w:szCs w:val="20"/>
      <w:lang w:val="en-US" w:eastAsia="zh-CN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13" w:customStyle="1">
    <w:name w:val="Список1"/>
    <w:basedOn w:val="Textbody1"/>
    <w:qFormat/>
    <w:pPr/>
    <w:rPr>
      <w:rFonts w:cs="Mangal"/>
    </w:rPr>
  </w:style>
  <w:style w:type="paragraph" w:styleId="14" w:customStyle="1">
    <w:name w:val="Название объекта1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15" w:customStyle="1">
    <w:name w:val="Название1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16" w:customStyle="1">
    <w:name w:val="Указатель1"/>
    <w:basedOn w:val="Standard"/>
    <w:qFormat/>
    <w:pPr>
      <w:suppressLineNumbers/>
    </w:pPr>
    <w:rPr>
      <w:rFonts w:cs="Mangal"/>
    </w:rPr>
  </w:style>
  <w:style w:type="paragraph" w:styleId="17" w:customStyle="1">
    <w:name w:val="Верхний колонтитул1"/>
    <w:basedOn w:val="Standard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Standard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9" w:customStyle="1">
    <w:name w:val="Текст выноски1"/>
    <w:basedOn w:val="Standard"/>
    <w:qFormat/>
    <w:pPr/>
    <w:rPr>
      <w:rFonts w:ascii="Tahoma" w:hAnsi="Tahoma" w:cs="Tahoma"/>
      <w:sz w:val="16"/>
      <w:szCs w:val="16"/>
    </w:rPr>
  </w:style>
  <w:style w:type="paragraph" w:styleId="Style13" w:customStyle="1">
    <w:name w:val="Содержимое таблицы"/>
    <w:basedOn w:val="Standard"/>
    <w:qFormat/>
    <w:pPr>
      <w:suppressLineNumbers/>
    </w:pPr>
    <w:rPr/>
  </w:style>
  <w:style w:type="paragraph" w:styleId="Style14" w:customStyle="1">
    <w:name w:val="Заголовок таблицы"/>
    <w:basedOn w:val="Style13"/>
    <w:qFormat/>
    <w:pPr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76BeXuLGqqgCTrM6L+Pl6E6qiQ==">CgMxLjAyCGguZ2pkZ3hzOAByITFHVEF6X3ptYnZvXzgwZ3VaMDZpc0N2aUZhUHhoLTYzag==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98</Words>
  <Characters>626</Characters>
  <CharactersWithSpaces>859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2021-11-01T09:15:00Z</dcterms:created>
  <dc:creator>д</dc:creator>
  <dc:description/>
  <dc:language>ru-RU</dc:language>
  <cp:lastModifiedBy/>
  <dcterms:modified xsi:type="dcterms:W3CDTF">2024-07-04T16:31:36Z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